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40" w:lineRule="exact"/>
        <w:textAlignment w:val="auto"/>
        <w:rPr>
          <w:rFonts w:hint="eastAsia" w:ascii="黑体" w:hAnsi="黑体" w:eastAsia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附件1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240" w:lineRule="atLeast"/>
        <w:jc w:val="center"/>
        <w:rPr>
          <w:rFonts w:hint="default" w:ascii="新宋体" w:hAnsi="新宋体" w:eastAsia="新宋体" w:cs="新宋体"/>
          <w:b/>
          <w:bCs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2022年麟游县公开招聘社会工作服务站（室）工作人员</w:t>
      </w:r>
      <w:r>
        <w:rPr>
          <w:rFonts w:hint="eastAsia" w:ascii="新宋体" w:hAnsi="新宋体" w:eastAsia="新宋体" w:cs="新宋体"/>
          <w:b/>
          <w:bCs/>
          <w:sz w:val="30"/>
          <w:szCs w:val="30"/>
        </w:rPr>
        <w:t>报名</w:t>
      </w: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表</w:t>
      </w:r>
    </w:p>
    <w:tbl>
      <w:tblPr>
        <w:tblStyle w:val="3"/>
        <w:tblpPr w:leftFromText="180" w:rightFromText="180" w:vertAnchor="text" w:horzAnchor="page" w:tblpX="1643" w:tblpY="507"/>
        <w:tblOverlap w:val="never"/>
        <w:tblW w:w="88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691"/>
        <w:gridCol w:w="638"/>
        <w:gridCol w:w="101"/>
        <w:gridCol w:w="566"/>
        <w:gridCol w:w="893"/>
        <w:gridCol w:w="221"/>
        <w:gridCol w:w="184"/>
        <w:gridCol w:w="728"/>
        <w:gridCol w:w="232"/>
        <w:gridCol w:w="632"/>
        <w:gridCol w:w="711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asci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身份证号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出生年月日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参加工作时间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5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具体内容：研究生、大学本科、大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专（含同等学历）</w:t>
            </w: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具体内容：博士、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硕士、学士、无</w:t>
            </w:r>
          </w:p>
        </w:tc>
        <w:tc>
          <w:tcPr>
            <w:tcW w:w="1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外语水平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3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常住户口所在地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省市县（区、市）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2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40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邮政编码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移动电话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固定电话（应填写区号）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简历（学习经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历、工作经历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及奖惩情况）</w:t>
            </w: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诚信保证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本人完全明白本次招考的报名条件，并保证本人符合本次招考的报名条件。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auto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本报名表所填内容正确无误，所提交的证件真实有效。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Chars="0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．本表所填内容如有不实，取消考试、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3780" w:firstLineChars="2100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5130" w:firstLineChars="2850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资格审查</w:t>
            </w: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5310" w:firstLineChars="2950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firstLine="5130" w:firstLineChars="2850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exact"/>
        </w:trPr>
        <w:tc>
          <w:tcPr>
            <w:tcW w:w="1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特别提示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22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l.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考生所填写个人信息资料必须规范、真实。由于信息不实或弄虚作假的，考生个人承担全部责任。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．报考信息通过网上审查后，未在规定时间内缴费确认，即视为自动放弃本次考试报名。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．考生必须在规定的时限内打印准考证，逾期不予补办。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．考生须自觉服从考试组织管理部门的统一安排，接受监考人员的检查、监督和管理。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保证在考试中诚实守信，自觉遵守考场纪律。如有违法、违纪、违规行为，考试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部门将做出相应处罚。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exact"/>
        </w:trPr>
        <w:tc>
          <w:tcPr>
            <w:tcW w:w="882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both"/>
              <w:textAlignment w:val="auto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份，用于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报名、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资格复审，请打印留存；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．户籍所在地是指现本人户口所在地；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．个人简历从高中填起；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．诚信保证需本人签字（手签有效，打印无效）；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聘用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74" w:bottom="1417" w:left="1587" w:header="851" w:footer="1276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B955"/>
    <w:multiLevelType w:val="singleLevel"/>
    <w:tmpl w:val="0A7FB955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YmFlNTYzNTRhMDdhMWM4OWFhZDg3MzNiZTFkMGIifQ=="/>
  </w:docVars>
  <w:rsids>
    <w:rsidRoot w:val="4F1B5E08"/>
    <w:rsid w:val="23980AD4"/>
    <w:rsid w:val="4F1B5E08"/>
    <w:rsid w:val="6291018A"/>
    <w:rsid w:val="782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628</Characters>
  <Lines>0</Lines>
  <Paragraphs>0</Paragraphs>
  <TotalTime>2</TotalTime>
  <ScaleCrop>false</ScaleCrop>
  <LinksUpToDate>false</LinksUpToDate>
  <CharactersWithSpaces>638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2022-09-02T08:15:00Z</dcterms:created>
  <dc:creator>YANGYIYE啊_</dc:creator>
  <cp:lastModifiedBy>Administrator</cp:lastModifiedBy>
  <cp:lastPrinted>2022-09-02T08:28:21Z</cp:lastPrinted>
  <dcterms:modified xsi:type="dcterms:W3CDTF">2022-09-02T08:28:22Z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7D3CA785AE494AA2A8D4C411DA6DC9A6</vt:lpwstr>
  </property>
</Properties>
</file>